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14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5"/>
        <w:gridCol w:w="955"/>
        <w:gridCol w:w="5835"/>
      </w:tblGrid>
      <w:tr w:rsidR="00BE3ED8" w:rsidTr="00BE3ED8">
        <w:trPr>
          <w:trHeight w:val="705"/>
        </w:trPr>
        <w:tc>
          <w:tcPr>
            <w:tcW w:w="93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E3ED8" w:rsidRDefault="00BE3E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DERS İZLENCESİ</w:t>
            </w:r>
          </w:p>
          <w:p w:rsidR="00BE3ED8" w:rsidRDefault="00D74F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(Kamu Yönetimi Bölümü</w:t>
            </w:r>
            <w:r w:rsidR="00BE3ED8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Pr="0000731A" w:rsidRDefault="00FF567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0731A">
              <w:rPr>
                <w:rFonts w:ascii="Times New Roman" w:hAnsi="Times New Roman" w:cs="Times New Roman"/>
                <w:sz w:val="20"/>
              </w:rPr>
              <w:t>İktisadi</w:t>
            </w:r>
            <w:r w:rsidRPr="000073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Düşünceler</w:t>
            </w:r>
            <w:r w:rsidRPr="0000731A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74FAF">
              <w:rPr>
                <w:rFonts w:ascii="Times New Roman" w:hAnsi="Times New Roman" w:cs="Times New Roman"/>
                <w:sz w:val="20"/>
              </w:rPr>
              <w:t>Tarihi</w:t>
            </w:r>
            <w:r w:rsidR="00D74FAF" w:rsidRPr="00D74FAF">
              <w:rPr>
                <w:rFonts w:ascii="Times New Roman" w:hAnsi="Times New Roman" w:cs="Times New Roman"/>
                <w:sz w:val="20"/>
              </w:rPr>
              <w:t>(1005527)</w:t>
            </w:r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FF567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FF567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FF567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Doç.Dr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Tahir Öğüt</w:t>
            </w:r>
          </w:p>
        </w:tc>
      </w:tr>
      <w:tr w:rsidR="00BE3ED8" w:rsidTr="0000731A">
        <w:trPr>
          <w:trHeight w:val="22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FF567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Cuma, 11.00, 13.00/ 15.00</w:t>
            </w:r>
          </w:p>
        </w:tc>
      </w:tr>
      <w:tr w:rsidR="00BE3ED8" w:rsidTr="0000731A">
        <w:trPr>
          <w:trHeight w:val="31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FF567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Cuma, 15.00</w:t>
            </w:r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722C8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F5677">
                <w:rPr>
                  <w:rStyle w:val="Kpr"/>
                  <w:sz w:val="20"/>
                </w:rPr>
                <w:t>tahirogut@harran.edu.tr</w:t>
              </w:r>
            </w:hyperlink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Default="0000731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Ders soru ve cevaplarla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hiperaktif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olarak yürütülür. Öğrencilere bir hafta sonraki konuya hazırlıklı olarak gelmeleri bildirilir. </w:t>
            </w:r>
          </w:p>
        </w:tc>
      </w:tr>
      <w:tr w:rsidR="00BE3ED8" w:rsidTr="0000731A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ED8" w:rsidRPr="0000731A" w:rsidRDefault="0000731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731A">
              <w:rPr>
                <w:rFonts w:ascii="Times New Roman" w:hAnsi="Times New Roman" w:cs="Times New Roman"/>
                <w:sz w:val="20"/>
              </w:rPr>
              <w:t xml:space="preserve">Bu dersin amacı; geleneksel, </w:t>
            </w:r>
            <w:proofErr w:type="gramStart"/>
            <w:r w:rsidRPr="0000731A">
              <w:rPr>
                <w:rFonts w:ascii="Times New Roman" w:hAnsi="Times New Roman" w:cs="Times New Roman"/>
                <w:sz w:val="20"/>
              </w:rPr>
              <w:t>klasik  ve</w:t>
            </w:r>
            <w:proofErr w:type="gramEnd"/>
            <w:r w:rsidRPr="0000731A">
              <w:rPr>
                <w:rFonts w:ascii="Times New Roman" w:hAnsi="Times New Roman" w:cs="Times New Roman"/>
                <w:sz w:val="20"/>
              </w:rPr>
              <w:t xml:space="preserve">  modern süreçleri kapsayacak şekilde</w:t>
            </w:r>
            <w:r w:rsidRPr="0000731A">
              <w:rPr>
                <w:rFonts w:ascii="Times New Roman" w:hAnsi="Times New Roman" w:cs="Times New Roman"/>
                <w:spacing w:val="-4"/>
                <w:sz w:val="20"/>
              </w:rPr>
              <w:t xml:space="preserve">  </w:t>
            </w:r>
            <w:r w:rsidRPr="0000731A">
              <w:rPr>
                <w:rFonts w:ascii="Times New Roman" w:hAnsi="Times New Roman" w:cs="Times New Roman"/>
                <w:sz w:val="20"/>
              </w:rPr>
              <w:t>iktisadi</w:t>
            </w:r>
            <w:r w:rsidRPr="0000731A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düşüncenin</w:t>
            </w:r>
            <w:r w:rsidRPr="000073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gelişimine</w:t>
            </w:r>
            <w:r w:rsidRPr="0000731A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dair</w:t>
            </w:r>
            <w:r w:rsidRPr="0000731A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analiz</w:t>
            </w:r>
            <w:r w:rsidRPr="0000731A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yeterliliği</w:t>
            </w:r>
            <w:r w:rsidRPr="0000731A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00731A">
              <w:rPr>
                <w:rFonts w:ascii="Times New Roman" w:hAnsi="Times New Roman" w:cs="Times New Roman"/>
                <w:sz w:val="20"/>
              </w:rPr>
              <w:t>kazandırmaktır.</w:t>
            </w:r>
          </w:p>
        </w:tc>
      </w:tr>
      <w:tr w:rsidR="00BE3ED8" w:rsidTr="0000731A">
        <w:trPr>
          <w:trHeight w:val="84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:rsidR="00BE3ED8" w:rsidRDefault="00BE3ED8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1A" w:rsidRDefault="0000731A" w:rsidP="0000731A">
            <w:pPr>
              <w:pStyle w:val="TableParagraph"/>
              <w:spacing w:line="224" w:lineRule="exact"/>
              <w:ind w:left="11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dersin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sonunda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öğrenci;</w:t>
            </w:r>
          </w:p>
          <w:p w:rsidR="0000731A" w:rsidRDefault="0000731A" w:rsidP="0000731A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line="229" w:lineRule="exact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İktisadi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düşüncenin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tarihsel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gelişim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aşamalarının </w:t>
            </w:r>
            <w:proofErr w:type="spellStart"/>
            <w:r>
              <w:rPr>
                <w:sz w:val="20"/>
              </w:rPr>
              <w:t>analik</w:t>
            </w:r>
            <w:proofErr w:type="spellEnd"/>
            <w:r>
              <w:rPr>
                <w:sz w:val="20"/>
              </w:rPr>
              <w:t xml:space="preserve"> perspektifte öğrenir</w:t>
            </w:r>
          </w:p>
          <w:p w:rsidR="0000731A" w:rsidRDefault="0000731A" w:rsidP="0000731A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hanging="203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İktisadi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düşüncelerin </w:t>
            </w:r>
            <w:r>
              <w:rPr>
                <w:sz w:val="20"/>
              </w:rPr>
              <w:t xml:space="preserve">ortaya çıkmasında diğer siyasi tarih ve sosyoloji gibi diğer </w:t>
            </w:r>
            <w:proofErr w:type="spellStart"/>
            <w:r>
              <w:rPr>
                <w:sz w:val="20"/>
              </w:rPr>
              <w:t>disiplerden</w:t>
            </w:r>
            <w:proofErr w:type="spellEnd"/>
            <w:r>
              <w:rPr>
                <w:sz w:val="20"/>
              </w:rPr>
              <w:t xml:space="preserve"> yararlanma becerisi sağlar</w:t>
            </w:r>
          </w:p>
          <w:p w:rsidR="0000731A" w:rsidRDefault="0000731A" w:rsidP="0000731A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1"/>
              <w:ind w:hanging="203"/>
              <w:jc w:val="left"/>
              <w:rPr>
                <w:sz w:val="20"/>
              </w:rPr>
            </w:pPr>
            <w:r>
              <w:rPr>
                <w:sz w:val="20"/>
              </w:rPr>
              <w:t xml:space="preserve">Düşünce akımlarındaki farklılıkları anlamada analitik bakış açısını </w:t>
            </w:r>
            <w:proofErr w:type="spellStart"/>
            <w:r>
              <w:rPr>
                <w:sz w:val="20"/>
              </w:rPr>
              <w:t>kazanr</w:t>
            </w:r>
            <w:proofErr w:type="spellEnd"/>
          </w:p>
          <w:p w:rsidR="0000731A" w:rsidRDefault="0000731A" w:rsidP="0000731A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3" w:line="229" w:lineRule="exact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Düşünce akımlarının </w:t>
            </w:r>
            <w:proofErr w:type="spellStart"/>
            <w:r>
              <w:rPr>
                <w:spacing w:val="-1"/>
                <w:sz w:val="20"/>
              </w:rPr>
              <w:t>farklıllaşmasında</w:t>
            </w:r>
            <w:proofErr w:type="spellEnd"/>
            <w:r>
              <w:rPr>
                <w:spacing w:val="-1"/>
                <w:sz w:val="20"/>
              </w:rPr>
              <w:t xml:space="preserve"> kültürel farklılıkların düşünceler üzerindeki etkilerinin değerlendirilmesini sağlar</w:t>
            </w:r>
          </w:p>
          <w:p w:rsidR="0000731A" w:rsidRDefault="0000731A" w:rsidP="0000731A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line="229" w:lineRule="exact"/>
              <w:ind w:hanging="203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Sanayi devrimini hazırlayan koşullarda küresel ve bölgesel farklılıklar üzerinden değerlendirme yapabilme bilgisine sahip olur</w:t>
            </w:r>
          </w:p>
          <w:p w:rsidR="00BE3ED8" w:rsidRDefault="0000731A" w:rsidP="0000731A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pacing w:val="-1"/>
                <w:sz w:val="20"/>
              </w:rPr>
              <w:t xml:space="preserve">  6.Modern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çağlarda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sanayi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devrimi</w:t>
            </w:r>
            <w:r>
              <w:rPr>
                <w:sz w:val="20"/>
              </w:rPr>
              <w:t xml:space="preserve"> sonrası iktisadi düşünce akımlarını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öğrenir.</w:t>
            </w:r>
          </w:p>
        </w:tc>
      </w:tr>
      <w:tr w:rsidR="00BE3ED8" w:rsidTr="0000731A">
        <w:trPr>
          <w:trHeight w:val="259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ED8" w:rsidRDefault="00BE3ED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D8" w:rsidRDefault="00BE3ED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731A" w:rsidTr="0000731A">
        <w:trPr>
          <w:trHeight w:val="3363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1A" w:rsidRDefault="0000731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0731A" w:rsidRDefault="0000731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0731A" w:rsidRDefault="0000731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0731A" w:rsidRDefault="0000731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0731A" w:rsidRDefault="0000731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8.Hafta 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</w:p>
          <w:p w:rsidR="0000731A" w:rsidRDefault="0000731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</w:p>
          <w:p w:rsidR="0000731A" w:rsidRDefault="0000731A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Giriş: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Düşünceler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Tarihi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Niçin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Okutulur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Eski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Yunanda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Düşünceler</w:t>
            </w:r>
            <w:r>
              <w:rPr>
                <w:spacing w:val="-1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Roma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Çağda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Düşünceler</w:t>
            </w:r>
            <w:r>
              <w:rPr>
                <w:spacing w:val="-3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Türk-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İslam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Çağında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Düşünceler</w:t>
            </w:r>
            <w:r>
              <w:rPr>
                <w:spacing w:val="-2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Merkantilist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Akımlar</w:t>
            </w:r>
            <w:r>
              <w:rPr>
                <w:spacing w:val="-4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Fizyokratik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Akımlar</w:t>
            </w:r>
            <w:r>
              <w:rPr>
                <w:spacing w:val="-5"/>
                <w:sz w:val="20"/>
              </w:rPr>
              <w:t xml:space="preserve"> </w:t>
            </w:r>
          </w:p>
          <w:p w:rsidR="0000731A" w:rsidRPr="002826DF" w:rsidRDefault="0000731A" w:rsidP="00764549">
            <w:pPr>
              <w:pStyle w:val="TableParagraph"/>
              <w:spacing w:line="216" w:lineRule="exact"/>
              <w:ind w:left="112"/>
              <w:jc w:val="left"/>
              <w:rPr>
                <w:sz w:val="20"/>
              </w:rPr>
            </w:pPr>
            <w:proofErr w:type="spellStart"/>
            <w:r w:rsidRPr="002826DF">
              <w:rPr>
                <w:sz w:val="20"/>
              </w:rPr>
              <w:t>Fikyokratik</w:t>
            </w:r>
            <w:proofErr w:type="spellEnd"/>
            <w:r w:rsidRPr="002826DF">
              <w:rPr>
                <w:sz w:val="20"/>
              </w:rPr>
              <w:t xml:space="preserve"> Düşüncenin Diğer Akımlara Etkileri</w:t>
            </w:r>
          </w:p>
          <w:p w:rsidR="0000731A" w:rsidRDefault="0000731A" w:rsidP="00764549">
            <w:pPr>
              <w:pStyle w:val="TableParagraph"/>
              <w:spacing w:before="22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Modern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Çağ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başlangıcında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Avrupa’nın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Ekonomik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Görünümü</w:t>
            </w:r>
            <w:r>
              <w:rPr>
                <w:spacing w:val="-2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Klasik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İktisadın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Doğuşu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Adam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Smith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Malthus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Ricardo’nun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Düşünceler</w:t>
            </w:r>
            <w:r>
              <w:rPr>
                <w:spacing w:val="-2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Sanayi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Devrine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Tepkiler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Marx’ın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Düşünceleri</w:t>
            </w:r>
            <w:r>
              <w:rPr>
                <w:spacing w:val="-3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Milli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İktisadın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Doğuşu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Sürecinde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Avrupa’da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Koşullar</w:t>
            </w:r>
            <w:r>
              <w:rPr>
                <w:spacing w:val="-3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Adam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Müller’in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Düşüncesi</w:t>
            </w:r>
            <w:r>
              <w:rPr>
                <w:spacing w:val="-2"/>
                <w:sz w:val="20"/>
              </w:rPr>
              <w:t xml:space="preserve"> </w:t>
            </w:r>
          </w:p>
          <w:p w:rsidR="0000731A" w:rsidRDefault="0000731A" w:rsidP="00764549">
            <w:pPr>
              <w:pStyle w:val="TableParagraph"/>
              <w:spacing w:before="24"/>
              <w:ind w:left="112"/>
              <w:jc w:val="lef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Friedrich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List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Düşüncesi</w:t>
            </w:r>
            <w:r>
              <w:rPr>
                <w:spacing w:val="-3"/>
                <w:sz w:val="20"/>
              </w:rPr>
              <w:t xml:space="preserve"> </w:t>
            </w:r>
          </w:p>
        </w:tc>
      </w:tr>
      <w:tr w:rsidR="0000731A" w:rsidTr="0000731A">
        <w:trPr>
          <w:trHeight w:val="77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1A" w:rsidRDefault="0000731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0731A" w:rsidRDefault="0000731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1A" w:rsidRDefault="00007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Sınavlar bir ara sınav ve bir yarıyıl sonu sınavı şeklinde olacaktır. Ara sınavın yüzde kırkı (%40), yarıyıl sonu sınavının ise yüzde altmışı (%60) değerlendirilecektir.  Sınavlar, Fakülte yönetim kurulu tarafından belirlenerek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webde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ilan edilen tarihlerde yapılacaktır.</w:t>
            </w:r>
          </w:p>
        </w:tc>
      </w:tr>
      <w:tr w:rsidR="0000731A" w:rsidTr="0000731A">
        <w:trPr>
          <w:trHeight w:val="55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1A" w:rsidRDefault="0000731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0731A" w:rsidRDefault="0000731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1A" w:rsidRPr="0000731A" w:rsidRDefault="000073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31A">
              <w:rPr>
                <w:rFonts w:ascii="Times New Roman" w:hAnsi="Times New Roman" w:cs="Times New Roman"/>
                <w:sz w:val="20"/>
                <w:szCs w:val="20"/>
              </w:rPr>
              <w:t xml:space="preserve">Eren, E. (2021 ), İktisadi Düşünce Tarihi ve İktisatta Yöntem, </w:t>
            </w:r>
            <w:proofErr w:type="gramStart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Efil</w:t>
            </w:r>
            <w:proofErr w:type="gramEnd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 xml:space="preserve"> Yayınevi, Ankara.,</w:t>
            </w:r>
            <w:proofErr w:type="spellStart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Kazgan</w:t>
            </w:r>
            <w:proofErr w:type="spellEnd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,G.(2018), İktisadi Düşünce veya Politik İktisadın Evrimi, Remzi Kitabevi, İstanbul. ,</w:t>
            </w:r>
            <w:proofErr w:type="spellStart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Kurz</w:t>
            </w:r>
            <w:proofErr w:type="spellEnd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 xml:space="preserve">, H.(2017), İktisadi Düşünce Tarihi, </w:t>
            </w:r>
            <w:proofErr w:type="spellStart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Heretik</w:t>
            </w:r>
            <w:proofErr w:type="spellEnd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 xml:space="preserve"> Yayıncılık, İstanbul. ,Turanlı,R.(2011), İktisadi Düşünce Tarihi, Bilim Teknik Yayınevi, İstanbul</w:t>
            </w:r>
            <w:proofErr w:type="gramStart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proofErr w:type="gramEnd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Barber</w:t>
            </w:r>
            <w:proofErr w:type="spellEnd"/>
            <w:r w:rsidRPr="0000731A">
              <w:rPr>
                <w:rFonts w:ascii="Times New Roman" w:hAnsi="Times New Roman" w:cs="Times New Roman"/>
                <w:sz w:val="20"/>
                <w:szCs w:val="20"/>
              </w:rPr>
              <w:t>,W.(2021), İktisadi Düşünce Tarihi, Vakıfbank Kültür Yayınları, İstanbul.</w:t>
            </w:r>
          </w:p>
        </w:tc>
      </w:tr>
    </w:tbl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00731A" w:rsidRDefault="0000731A" w:rsidP="00BE3ED8">
      <w:pPr>
        <w:rPr>
          <w:rFonts w:ascii="Times New Roman" w:hAnsi="Times New Roman" w:cs="Times New Roman"/>
          <w:sz w:val="20"/>
          <w:szCs w:val="20"/>
        </w:rPr>
      </w:pPr>
    </w:p>
    <w:p w:rsidR="0000731A" w:rsidRDefault="0000731A" w:rsidP="00BE3ED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5000" w:type="pct"/>
        <w:tblLook w:val="04A0"/>
      </w:tblPr>
      <w:tblGrid>
        <w:gridCol w:w="997"/>
        <w:gridCol w:w="763"/>
        <w:gridCol w:w="771"/>
        <w:gridCol w:w="763"/>
        <w:gridCol w:w="765"/>
        <w:gridCol w:w="122"/>
        <w:gridCol w:w="643"/>
        <w:gridCol w:w="766"/>
        <w:gridCol w:w="203"/>
        <w:gridCol w:w="562"/>
        <w:gridCol w:w="770"/>
        <w:gridCol w:w="279"/>
        <w:gridCol w:w="489"/>
        <w:gridCol w:w="744"/>
        <w:gridCol w:w="651"/>
      </w:tblGrid>
      <w:tr w:rsidR="0000731A" w:rsidRPr="00825166" w:rsidTr="00764549">
        <w:tc>
          <w:tcPr>
            <w:tcW w:w="5000" w:type="pct"/>
            <w:gridSpan w:val="15"/>
          </w:tcPr>
          <w:p w:rsidR="0000731A" w:rsidRPr="00825166" w:rsidRDefault="0000731A" w:rsidP="00764549">
            <w:pPr>
              <w:pStyle w:val="TableParagraph"/>
              <w:spacing w:before="32" w:line="229" w:lineRule="exact"/>
              <w:ind w:left="2035" w:right="2272"/>
              <w:rPr>
                <w:sz w:val="20"/>
              </w:rPr>
            </w:pPr>
            <w:r w:rsidRPr="00825166">
              <w:rPr>
                <w:sz w:val="20"/>
              </w:rPr>
              <w:lastRenderedPageBreak/>
              <w:t>PROGRAM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ÖĞRENME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ÇIKTILARI</w:t>
            </w:r>
            <w:r w:rsidRPr="00825166">
              <w:rPr>
                <w:spacing w:val="-2"/>
                <w:sz w:val="20"/>
              </w:rPr>
              <w:t xml:space="preserve"> </w:t>
            </w:r>
            <w:r w:rsidRPr="00825166">
              <w:rPr>
                <w:sz w:val="20"/>
              </w:rPr>
              <w:t>İLE</w:t>
            </w:r>
          </w:p>
          <w:p w:rsidR="0000731A" w:rsidRPr="00825166" w:rsidRDefault="0000731A" w:rsidP="00764549">
            <w:pPr>
              <w:pStyle w:val="TableParagraph"/>
              <w:spacing w:before="32" w:line="229" w:lineRule="exact"/>
              <w:ind w:left="2035" w:right="2272"/>
              <w:rPr>
                <w:sz w:val="20"/>
              </w:rPr>
            </w:pPr>
            <w:r w:rsidRPr="00825166">
              <w:rPr>
                <w:sz w:val="20"/>
              </w:rPr>
              <w:t>DERS</w:t>
            </w:r>
            <w:r w:rsidRPr="00825166">
              <w:rPr>
                <w:spacing w:val="-4"/>
                <w:sz w:val="20"/>
              </w:rPr>
              <w:t xml:space="preserve"> </w:t>
            </w:r>
            <w:r w:rsidRPr="00825166">
              <w:rPr>
                <w:sz w:val="20"/>
              </w:rPr>
              <w:t>ÖĞRENİM</w:t>
            </w:r>
            <w:r w:rsidRPr="00825166">
              <w:rPr>
                <w:spacing w:val="-4"/>
                <w:sz w:val="20"/>
              </w:rPr>
              <w:t xml:space="preserve"> </w:t>
            </w:r>
            <w:r w:rsidRPr="00825166">
              <w:rPr>
                <w:sz w:val="20"/>
              </w:rPr>
              <w:t>KAZANIMLARI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İLİŞKİSİ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TABLOSU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/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33" w:right="112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46"/>
              <w:rPr>
                <w:sz w:val="20"/>
              </w:rPr>
            </w:pPr>
            <w:r w:rsidRPr="00825166">
              <w:rPr>
                <w:w w:val="99"/>
                <w:sz w:val="20"/>
              </w:rPr>
              <w:t>1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43" w:right="135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38"/>
              <w:rPr>
                <w:sz w:val="20"/>
              </w:rPr>
            </w:pPr>
            <w:r w:rsidRPr="00825166">
              <w:rPr>
                <w:w w:val="99"/>
                <w:sz w:val="20"/>
              </w:rPr>
              <w:t>2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25" w:right="120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30"/>
              <w:rPr>
                <w:sz w:val="20"/>
              </w:rPr>
            </w:pPr>
            <w:r w:rsidRPr="00825166">
              <w:rPr>
                <w:w w:val="99"/>
                <w:sz w:val="20"/>
              </w:rPr>
              <w:t>3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31" w:right="120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36"/>
              <w:rPr>
                <w:sz w:val="20"/>
              </w:rPr>
            </w:pPr>
            <w:r w:rsidRPr="00825166">
              <w:rPr>
                <w:w w:val="99"/>
                <w:sz w:val="20"/>
              </w:rPr>
              <w:t>4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41" w:right="130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36"/>
              <w:rPr>
                <w:sz w:val="20"/>
              </w:rPr>
            </w:pPr>
            <w:r w:rsidRPr="00825166">
              <w:rPr>
                <w:w w:val="99"/>
                <w:sz w:val="20"/>
              </w:rPr>
              <w:t>5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26" w:right="124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22"/>
              <w:rPr>
                <w:sz w:val="20"/>
              </w:rPr>
            </w:pPr>
            <w:r w:rsidRPr="00825166">
              <w:rPr>
                <w:w w:val="99"/>
                <w:sz w:val="20"/>
              </w:rPr>
              <w:t>6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37" w:right="124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38"/>
              <w:rPr>
                <w:sz w:val="20"/>
              </w:rPr>
            </w:pPr>
            <w:r w:rsidRPr="00825166">
              <w:rPr>
                <w:w w:val="99"/>
                <w:sz w:val="20"/>
              </w:rPr>
              <w:t>7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36" w:right="135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26"/>
              <w:rPr>
                <w:sz w:val="20"/>
              </w:rPr>
            </w:pPr>
            <w:r w:rsidRPr="00825166">
              <w:rPr>
                <w:w w:val="99"/>
                <w:sz w:val="20"/>
              </w:rPr>
              <w:t>8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line="230" w:lineRule="exact"/>
              <w:ind w:left="233" w:right="133" w:hanging="84"/>
              <w:rPr>
                <w:sz w:val="20"/>
              </w:rPr>
            </w:pPr>
            <w:r w:rsidRPr="00825166">
              <w:rPr>
                <w:spacing w:val="-1"/>
                <w:sz w:val="20"/>
              </w:rPr>
              <w:t>PÇ</w:t>
            </w:r>
            <w:r w:rsidRPr="00825166">
              <w:rPr>
                <w:spacing w:val="-47"/>
                <w:sz w:val="20"/>
              </w:rPr>
              <w:t xml:space="preserve"> </w:t>
            </w:r>
            <w:r w:rsidRPr="00825166">
              <w:rPr>
                <w:sz w:val="20"/>
              </w:rPr>
              <w:t>9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line="229" w:lineRule="exact"/>
              <w:ind w:left="156"/>
              <w:rPr>
                <w:sz w:val="20"/>
              </w:rPr>
            </w:pPr>
            <w:r w:rsidRPr="00825166"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06" w:lineRule="exact"/>
              <w:ind w:left="189"/>
              <w:rPr>
                <w:sz w:val="20"/>
              </w:rPr>
            </w:pPr>
            <w:r w:rsidRPr="00825166">
              <w:rPr>
                <w:sz w:val="20"/>
              </w:rPr>
              <w:t>10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line="229" w:lineRule="exact"/>
              <w:ind w:left="156"/>
              <w:rPr>
                <w:sz w:val="20"/>
              </w:rPr>
            </w:pPr>
            <w:r>
              <w:rPr>
                <w:sz w:val="20"/>
              </w:rPr>
              <w:t>PÇ</w:t>
            </w:r>
          </w:p>
          <w:p w:rsidR="0000731A" w:rsidRPr="00825166" w:rsidRDefault="0000731A" w:rsidP="00764549">
            <w:pPr>
              <w:pStyle w:val="TableParagraph"/>
              <w:spacing w:line="229" w:lineRule="exact"/>
              <w:ind w:left="15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119"/>
              <w:rPr>
                <w:sz w:val="20"/>
              </w:rPr>
            </w:pPr>
            <w:r w:rsidRPr="00825166">
              <w:rPr>
                <w:sz w:val="20"/>
              </w:rPr>
              <w:t>ÖK1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4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3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36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2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right="2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right="20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before="4" w:line="216" w:lineRule="exact"/>
              <w:ind w:left="13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before="4" w:line="216" w:lineRule="exact"/>
              <w:ind w:left="13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119"/>
              <w:rPr>
                <w:sz w:val="20"/>
              </w:rPr>
            </w:pPr>
            <w:r w:rsidRPr="00825166">
              <w:rPr>
                <w:sz w:val="20"/>
              </w:rPr>
              <w:t>ÖK2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4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6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2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right="2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right="20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13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before="18" w:line="218" w:lineRule="exact"/>
              <w:ind w:left="13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119"/>
              <w:rPr>
                <w:sz w:val="20"/>
              </w:rPr>
            </w:pPr>
            <w:r w:rsidRPr="00825166">
              <w:rPr>
                <w:sz w:val="20"/>
              </w:rPr>
              <w:t>ÖK3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4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3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3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2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3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right="2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right="20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before="18" w:line="220" w:lineRule="exact"/>
              <w:ind w:left="13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before="18" w:line="220" w:lineRule="exact"/>
              <w:ind w:left="13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119"/>
              <w:rPr>
                <w:sz w:val="20"/>
              </w:rPr>
            </w:pPr>
            <w:r w:rsidRPr="00825166">
              <w:rPr>
                <w:sz w:val="20"/>
              </w:rPr>
              <w:t>ÖK4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4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3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36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2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3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right="2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right="20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before="15" w:line="220" w:lineRule="exact"/>
              <w:ind w:left="13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before="15" w:line="220" w:lineRule="exact"/>
              <w:ind w:left="13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119"/>
              <w:rPr>
                <w:sz w:val="20"/>
              </w:rPr>
            </w:pPr>
            <w:r w:rsidRPr="00825166">
              <w:rPr>
                <w:sz w:val="20"/>
              </w:rPr>
              <w:t>ÖK5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4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3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36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2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3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right="2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right="20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before="11" w:line="216" w:lineRule="exact"/>
              <w:ind w:left="1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before="11" w:line="216" w:lineRule="exact"/>
              <w:ind w:left="13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119"/>
              <w:rPr>
                <w:sz w:val="20"/>
              </w:rPr>
            </w:pPr>
            <w:r w:rsidRPr="00825166">
              <w:rPr>
                <w:sz w:val="20"/>
              </w:rPr>
              <w:t>ÖK6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46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0</w:t>
            </w:r>
          </w:p>
        </w:tc>
        <w:tc>
          <w:tcPr>
            <w:tcW w:w="417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3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6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4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2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5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3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16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right="2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17" w:type="pct"/>
            <w:gridSpan w:val="2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right="20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02" w:type="pct"/>
          </w:tcPr>
          <w:p w:rsidR="0000731A" w:rsidRPr="00825166" w:rsidRDefault="0000731A" w:rsidP="00764549">
            <w:pPr>
              <w:pStyle w:val="TableParagraph"/>
              <w:spacing w:before="18" w:line="218" w:lineRule="exact"/>
              <w:ind w:left="13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352" w:type="pct"/>
          </w:tcPr>
          <w:p w:rsidR="0000731A" w:rsidRDefault="0000731A" w:rsidP="00764549">
            <w:pPr>
              <w:pStyle w:val="TableParagraph"/>
              <w:spacing w:before="18" w:line="218" w:lineRule="exact"/>
              <w:ind w:left="13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0731A" w:rsidRPr="00825166" w:rsidTr="00764549">
        <w:tc>
          <w:tcPr>
            <w:tcW w:w="5000" w:type="pct"/>
            <w:gridSpan w:val="15"/>
          </w:tcPr>
          <w:p w:rsidR="0000731A" w:rsidRPr="00825166" w:rsidRDefault="0000731A" w:rsidP="00764549">
            <w:pPr>
              <w:jc w:val="center"/>
              <w:rPr>
                <w:sz w:val="20"/>
              </w:rPr>
            </w:pPr>
            <w:r w:rsidRPr="00825166">
              <w:rPr>
                <w:sz w:val="20"/>
              </w:rPr>
              <w:t>ÖK: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Öğrenme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kazanımları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PÇ:</w:t>
            </w:r>
            <w:r w:rsidRPr="00825166">
              <w:rPr>
                <w:spacing w:val="-3"/>
                <w:sz w:val="20"/>
              </w:rPr>
              <w:t xml:space="preserve"> </w:t>
            </w:r>
            <w:r w:rsidRPr="00825166">
              <w:rPr>
                <w:sz w:val="20"/>
              </w:rPr>
              <w:t>Program</w:t>
            </w:r>
            <w:r w:rsidRPr="00825166">
              <w:rPr>
                <w:spacing w:val="-2"/>
                <w:sz w:val="20"/>
              </w:rPr>
              <w:t xml:space="preserve"> </w:t>
            </w:r>
            <w:r w:rsidRPr="00825166">
              <w:rPr>
                <w:sz w:val="20"/>
              </w:rPr>
              <w:t>Çıktıları</w:t>
            </w:r>
          </w:p>
        </w:tc>
      </w:tr>
      <w:tr w:rsidR="0000731A" w:rsidRPr="00825166" w:rsidTr="00764549">
        <w:tc>
          <w:tcPr>
            <w:tcW w:w="511" w:type="pct"/>
          </w:tcPr>
          <w:p w:rsidR="0000731A" w:rsidRPr="00825166" w:rsidRDefault="0000731A" w:rsidP="00764549">
            <w:pPr>
              <w:pStyle w:val="TableParagraph"/>
              <w:spacing w:line="230" w:lineRule="atLeast"/>
              <w:ind w:left="119" w:right="84"/>
              <w:rPr>
                <w:sz w:val="20"/>
              </w:rPr>
            </w:pPr>
            <w:r w:rsidRPr="00825166">
              <w:rPr>
                <w:sz w:val="20"/>
              </w:rPr>
              <w:t>Katkı</w:t>
            </w:r>
            <w:r w:rsidRPr="00825166">
              <w:rPr>
                <w:spacing w:val="1"/>
                <w:sz w:val="20"/>
              </w:rPr>
              <w:t xml:space="preserve"> </w:t>
            </w:r>
            <w:r w:rsidRPr="00825166">
              <w:rPr>
                <w:sz w:val="20"/>
              </w:rPr>
              <w:t>Düzeyi</w:t>
            </w:r>
          </w:p>
        </w:tc>
        <w:tc>
          <w:tcPr>
            <w:tcW w:w="829" w:type="pct"/>
            <w:gridSpan w:val="2"/>
          </w:tcPr>
          <w:p w:rsidR="0000731A" w:rsidRPr="00825166" w:rsidRDefault="0000731A" w:rsidP="00764549">
            <w:pPr>
              <w:pStyle w:val="TableParagraph"/>
              <w:spacing w:before="116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825166">
              <w:rPr>
                <w:sz w:val="20"/>
              </w:rPr>
              <w:t>1 Çok Düşük</w:t>
            </w:r>
          </w:p>
        </w:tc>
        <w:tc>
          <w:tcPr>
            <w:tcW w:w="895" w:type="pct"/>
            <w:gridSpan w:val="3"/>
          </w:tcPr>
          <w:p w:rsidR="0000731A" w:rsidRPr="00825166" w:rsidRDefault="0000731A" w:rsidP="00764549">
            <w:pPr>
              <w:pStyle w:val="TableParagraph"/>
              <w:spacing w:before="116"/>
              <w:ind w:left="591"/>
              <w:jc w:val="left"/>
              <w:rPr>
                <w:sz w:val="20"/>
              </w:rPr>
            </w:pPr>
            <w:r w:rsidRPr="00825166">
              <w:rPr>
                <w:sz w:val="20"/>
              </w:rPr>
              <w:t>2 Düşük</w:t>
            </w:r>
          </w:p>
        </w:tc>
        <w:tc>
          <w:tcPr>
            <w:tcW w:w="873" w:type="pct"/>
            <w:gridSpan w:val="3"/>
          </w:tcPr>
          <w:p w:rsidR="0000731A" w:rsidRPr="00825166" w:rsidRDefault="0000731A" w:rsidP="00764549">
            <w:pPr>
              <w:pStyle w:val="TableParagraph"/>
              <w:spacing w:before="116"/>
              <w:ind w:right="63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825166">
              <w:rPr>
                <w:sz w:val="20"/>
              </w:rPr>
              <w:t>3</w:t>
            </w:r>
            <w:r w:rsidRPr="00825166">
              <w:rPr>
                <w:spacing w:val="-1"/>
                <w:sz w:val="20"/>
              </w:rPr>
              <w:t xml:space="preserve"> </w:t>
            </w:r>
            <w:r w:rsidRPr="00825166">
              <w:rPr>
                <w:sz w:val="20"/>
              </w:rPr>
              <w:t>Orta</w:t>
            </w:r>
          </w:p>
        </w:tc>
        <w:tc>
          <w:tcPr>
            <w:tcW w:w="872" w:type="pct"/>
            <w:gridSpan w:val="3"/>
          </w:tcPr>
          <w:p w:rsidR="0000731A" w:rsidRPr="00825166" w:rsidRDefault="0000731A" w:rsidP="00764549">
            <w:pPr>
              <w:pStyle w:val="TableParagraph"/>
              <w:spacing w:before="116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825166">
              <w:rPr>
                <w:sz w:val="20"/>
              </w:rPr>
              <w:t>4 Yüksek</w:t>
            </w:r>
          </w:p>
        </w:tc>
        <w:tc>
          <w:tcPr>
            <w:tcW w:w="1020" w:type="pct"/>
            <w:gridSpan w:val="3"/>
          </w:tcPr>
          <w:p w:rsidR="0000731A" w:rsidRPr="00825166" w:rsidRDefault="0000731A" w:rsidP="00764549">
            <w:pPr>
              <w:pStyle w:val="TableParagraph"/>
              <w:spacing w:before="116"/>
              <w:ind w:left="100"/>
              <w:rPr>
                <w:sz w:val="20"/>
              </w:rPr>
            </w:pPr>
            <w:r w:rsidRPr="00825166">
              <w:rPr>
                <w:sz w:val="20"/>
              </w:rPr>
              <w:t>5 Çok Yüksek</w:t>
            </w:r>
          </w:p>
        </w:tc>
      </w:tr>
    </w:tbl>
    <w:p w:rsidR="0000731A" w:rsidRDefault="0000731A" w:rsidP="00BE3ED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781" w:type="dxa"/>
        <w:tblInd w:w="-2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04"/>
        <w:gridCol w:w="617"/>
        <w:gridCol w:w="831"/>
        <w:gridCol w:w="803"/>
        <w:gridCol w:w="831"/>
        <w:gridCol w:w="803"/>
        <w:gridCol w:w="803"/>
        <w:gridCol w:w="835"/>
        <w:gridCol w:w="803"/>
        <w:gridCol w:w="803"/>
        <w:gridCol w:w="831"/>
        <w:gridCol w:w="617"/>
      </w:tblGrid>
      <w:tr w:rsidR="0000731A" w:rsidRPr="00C95471" w:rsidTr="00764549">
        <w:trPr>
          <w:trHeight w:val="431"/>
        </w:trPr>
        <w:tc>
          <w:tcPr>
            <w:tcW w:w="9781" w:type="dxa"/>
            <w:gridSpan w:val="12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46"/>
              <w:rPr>
                <w:sz w:val="20"/>
                <w:szCs w:val="20"/>
              </w:rPr>
            </w:pPr>
            <w:r w:rsidRPr="00C95471">
              <w:rPr>
                <w:b/>
                <w:bCs/>
                <w:color w:val="000000"/>
                <w:sz w:val="20"/>
                <w:szCs w:val="20"/>
              </w:rPr>
              <w:t xml:space="preserve">Program </w:t>
            </w:r>
            <w:proofErr w:type="spellStart"/>
            <w:r w:rsidRPr="00C95471">
              <w:rPr>
                <w:b/>
                <w:bCs/>
                <w:color w:val="000000"/>
                <w:sz w:val="20"/>
                <w:szCs w:val="20"/>
              </w:rPr>
              <w:t>Çıktıları</w:t>
            </w:r>
            <w:proofErr w:type="spellEnd"/>
            <w:r w:rsidRPr="00C9547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471">
              <w:rPr>
                <w:b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C9547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471">
              <w:rPr>
                <w:b/>
                <w:bCs/>
                <w:color w:val="000000"/>
                <w:sz w:val="20"/>
                <w:szCs w:val="20"/>
              </w:rPr>
              <w:t>İlgili</w:t>
            </w:r>
            <w:proofErr w:type="spellEnd"/>
            <w:r w:rsidRPr="00C9547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471">
              <w:rPr>
                <w:b/>
                <w:bCs/>
                <w:color w:val="000000"/>
                <w:sz w:val="20"/>
                <w:szCs w:val="20"/>
              </w:rPr>
              <w:t>Dersin</w:t>
            </w:r>
            <w:proofErr w:type="spellEnd"/>
            <w:r w:rsidRPr="00C9547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5471">
              <w:rPr>
                <w:b/>
                <w:bCs/>
                <w:color w:val="000000"/>
                <w:sz w:val="20"/>
                <w:szCs w:val="20"/>
              </w:rPr>
              <w:t>İlişkisi</w:t>
            </w:r>
            <w:proofErr w:type="spellEnd"/>
          </w:p>
        </w:tc>
      </w:tr>
      <w:tr w:rsidR="0000731A" w:rsidRPr="00C95471" w:rsidTr="00764549">
        <w:trPr>
          <w:trHeight w:val="431"/>
        </w:trPr>
        <w:tc>
          <w:tcPr>
            <w:tcW w:w="1204" w:type="dxa"/>
          </w:tcPr>
          <w:p w:rsidR="0000731A" w:rsidRPr="00C95471" w:rsidRDefault="0000731A" w:rsidP="00764549">
            <w:pPr>
              <w:pStyle w:val="TableParagraph"/>
              <w:spacing w:before="116"/>
              <w:ind w:left="119"/>
              <w:rPr>
                <w:sz w:val="20"/>
                <w:szCs w:val="20"/>
              </w:rPr>
            </w:pPr>
            <w:proofErr w:type="spellStart"/>
            <w:r w:rsidRPr="00C95471">
              <w:rPr>
                <w:sz w:val="20"/>
                <w:szCs w:val="20"/>
              </w:rPr>
              <w:t>Ders</w:t>
            </w:r>
            <w:proofErr w:type="spellEnd"/>
            <w:r w:rsidRPr="00C95471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5471">
              <w:rPr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17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17" w:right="112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30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831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29" w:right="129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25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17" w:right="112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30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831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29" w:right="128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26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11" w:right="112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21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19" w:right="104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40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835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28" w:right="120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33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12" w:right="112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25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line="228" w:lineRule="exact"/>
              <w:ind w:left="235" w:right="111" w:hanging="84"/>
              <w:rPr>
                <w:sz w:val="20"/>
                <w:szCs w:val="20"/>
              </w:rPr>
            </w:pPr>
            <w:r w:rsidRPr="00C95471">
              <w:rPr>
                <w:spacing w:val="-1"/>
                <w:sz w:val="20"/>
                <w:szCs w:val="20"/>
              </w:rPr>
              <w:t>PÇ</w:t>
            </w:r>
            <w:r w:rsidRPr="00C95471">
              <w:rPr>
                <w:spacing w:val="-48"/>
                <w:sz w:val="20"/>
                <w:szCs w:val="20"/>
              </w:rPr>
              <w:t xml:space="preserve"> </w:t>
            </w:r>
            <w:r w:rsidRPr="00C95471">
              <w:rPr>
                <w:sz w:val="20"/>
                <w:szCs w:val="20"/>
              </w:rPr>
              <w:t>9</w:t>
            </w:r>
          </w:p>
        </w:tc>
        <w:tc>
          <w:tcPr>
            <w:tcW w:w="831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58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191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10</w:t>
            </w:r>
          </w:p>
        </w:tc>
        <w:tc>
          <w:tcPr>
            <w:tcW w:w="617" w:type="dxa"/>
          </w:tcPr>
          <w:p w:rsidR="0000731A" w:rsidRPr="00C95471" w:rsidRDefault="0000731A" w:rsidP="00764549">
            <w:pPr>
              <w:pStyle w:val="TableParagraph"/>
              <w:spacing w:before="1" w:line="229" w:lineRule="exact"/>
              <w:ind w:left="146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PÇ</w:t>
            </w:r>
          </w:p>
          <w:p w:rsidR="0000731A" w:rsidRPr="00C95471" w:rsidRDefault="0000731A" w:rsidP="00764549">
            <w:pPr>
              <w:pStyle w:val="TableParagraph"/>
              <w:spacing w:line="205" w:lineRule="exact"/>
              <w:ind w:left="180"/>
              <w:rPr>
                <w:sz w:val="20"/>
                <w:szCs w:val="20"/>
              </w:rPr>
            </w:pPr>
            <w:r w:rsidRPr="00C95471">
              <w:rPr>
                <w:sz w:val="20"/>
                <w:szCs w:val="20"/>
              </w:rPr>
              <w:t>11</w:t>
            </w:r>
          </w:p>
        </w:tc>
      </w:tr>
      <w:tr w:rsidR="0000731A" w:rsidRPr="00C95471" w:rsidTr="00764549">
        <w:trPr>
          <w:trHeight w:val="427"/>
        </w:trPr>
        <w:tc>
          <w:tcPr>
            <w:tcW w:w="1204" w:type="dxa"/>
          </w:tcPr>
          <w:p w:rsidR="0000731A" w:rsidRPr="00C95471" w:rsidRDefault="0000731A" w:rsidP="00764549">
            <w:pPr>
              <w:pStyle w:val="TableParagraph"/>
              <w:spacing w:line="230" w:lineRule="exact"/>
              <w:ind w:left="119" w:right="24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İkt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Düş</w:t>
            </w:r>
            <w:proofErr w:type="spellEnd"/>
            <w:r>
              <w:rPr>
                <w:sz w:val="20"/>
                <w:szCs w:val="20"/>
              </w:rPr>
              <w:t>. Tar.</w:t>
            </w:r>
          </w:p>
        </w:tc>
        <w:tc>
          <w:tcPr>
            <w:tcW w:w="617" w:type="dxa"/>
          </w:tcPr>
          <w:p w:rsidR="0000731A" w:rsidRPr="00C95471" w:rsidRDefault="0000731A" w:rsidP="00764549">
            <w:pPr>
              <w:pStyle w:val="TableParagraph"/>
              <w:spacing w:before="113"/>
              <w:ind w:left="30"/>
              <w:rPr>
                <w:sz w:val="20"/>
                <w:szCs w:val="20"/>
              </w:rPr>
            </w:pPr>
            <w:r w:rsidRPr="00C95471"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831" w:type="dxa"/>
          </w:tcPr>
          <w:p w:rsidR="0000731A" w:rsidRPr="00C95471" w:rsidRDefault="0000731A" w:rsidP="00764549">
            <w:pPr>
              <w:pStyle w:val="TableParagraph"/>
              <w:spacing w:before="113"/>
              <w:ind w:left="25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13"/>
              <w:ind w:left="30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831" w:type="dxa"/>
          </w:tcPr>
          <w:p w:rsidR="0000731A" w:rsidRPr="00C95471" w:rsidRDefault="0000731A" w:rsidP="00764549">
            <w:pPr>
              <w:pStyle w:val="TableParagraph"/>
              <w:spacing w:before="113"/>
              <w:ind w:left="26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13"/>
              <w:ind w:left="21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13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</w:tcPr>
          <w:p w:rsidR="0000731A" w:rsidRPr="00C95471" w:rsidRDefault="0000731A" w:rsidP="00764549">
            <w:pPr>
              <w:pStyle w:val="TableParagraph"/>
              <w:spacing w:before="113"/>
              <w:ind w:left="33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13"/>
              <w:ind w:left="25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803" w:type="dxa"/>
          </w:tcPr>
          <w:p w:rsidR="0000731A" w:rsidRPr="00C95471" w:rsidRDefault="0000731A" w:rsidP="00764549">
            <w:pPr>
              <w:pStyle w:val="TableParagraph"/>
              <w:spacing w:before="113"/>
              <w:ind w:left="44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</w:t>
            </w:r>
          </w:p>
        </w:tc>
        <w:tc>
          <w:tcPr>
            <w:tcW w:w="831" w:type="dxa"/>
          </w:tcPr>
          <w:p w:rsidR="0000731A" w:rsidRPr="00C95471" w:rsidRDefault="0000731A" w:rsidP="00764549">
            <w:pPr>
              <w:pStyle w:val="TableParagraph"/>
              <w:spacing w:before="113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:rsidR="0000731A" w:rsidRPr="00C95471" w:rsidRDefault="0000731A" w:rsidP="00764549">
            <w:pPr>
              <w:pStyle w:val="TableParagraph"/>
              <w:spacing w:before="113"/>
              <w:ind w:left="35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</w:t>
            </w:r>
          </w:p>
        </w:tc>
      </w:tr>
    </w:tbl>
    <w:p w:rsidR="00BE3ED8" w:rsidRDefault="00BE3ED8" w:rsidP="00BE3ED8">
      <w:pPr>
        <w:spacing w:after="0" w:line="240" w:lineRule="auto"/>
        <w:jc w:val="both"/>
        <w:rPr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BE3ED8" w:rsidRDefault="00BE3ED8" w:rsidP="00BE3ED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3ED8" w:rsidRDefault="00BE3ED8" w:rsidP="00BE3ED8">
      <w:pPr>
        <w:pStyle w:val="ListeParagraf"/>
        <w:rPr>
          <w:sz w:val="20"/>
          <w:szCs w:val="20"/>
        </w:rPr>
      </w:pPr>
    </w:p>
    <w:p w:rsidR="00BE3ED8" w:rsidRDefault="00BE3ED8" w:rsidP="00BE3ED8">
      <w:pPr>
        <w:rPr>
          <w:rFonts w:ascii="Times New Roman" w:hAnsi="Times New Roman" w:cs="Times New Roman"/>
          <w:sz w:val="20"/>
          <w:szCs w:val="20"/>
        </w:rPr>
      </w:pPr>
    </w:p>
    <w:p w:rsidR="00201CA2" w:rsidRDefault="00201CA2"/>
    <w:sectPr w:rsidR="00201CA2" w:rsidSect="00BD3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26EE7"/>
    <w:multiLevelType w:val="hybridMultilevel"/>
    <w:tmpl w:val="A92C670E"/>
    <w:lvl w:ilvl="0" w:tplc="DF4E32DA">
      <w:start w:val="1"/>
      <w:numFmt w:val="decimal"/>
      <w:lvlText w:val="%1."/>
      <w:lvlJc w:val="left"/>
      <w:pPr>
        <w:ind w:left="31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4F004240">
      <w:numFmt w:val="bullet"/>
      <w:lvlText w:val="•"/>
      <w:lvlJc w:val="left"/>
      <w:pPr>
        <w:ind w:left="975" w:hanging="202"/>
      </w:pPr>
      <w:rPr>
        <w:rFonts w:hint="default"/>
        <w:lang w:val="tr-TR" w:eastAsia="en-US" w:bidi="ar-SA"/>
      </w:rPr>
    </w:lvl>
    <w:lvl w:ilvl="2" w:tplc="0B04D8C4">
      <w:numFmt w:val="bullet"/>
      <w:lvlText w:val="•"/>
      <w:lvlJc w:val="left"/>
      <w:pPr>
        <w:ind w:left="1630" w:hanging="202"/>
      </w:pPr>
      <w:rPr>
        <w:rFonts w:hint="default"/>
        <w:lang w:val="tr-TR" w:eastAsia="en-US" w:bidi="ar-SA"/>
      </w:rPr>
    </w:lvl>
    <w:lvl w:ilvl="3" w:tplc="5CE8B890">
      <w:numFmt w:val="bullet"/>
      <w:lvlText w:val="•"/>
      <w:lvlJc w:val="left"/>
      <w:pPr>
        <w:ind w:left="2285" w:hanging="202"/>
      </w:pPr>
      <w:rPr>
        <w:rFonts w:hint="default"/>
        <w:lang w:val="tr-TR" w:eastAsia="en-US" w:bidi="ar-SA"/>
      </w:rPr>
    </w:lvl>
    <w:lvl w:ilvl="4" w:tplc="E37A4DFC">
      <w:numFmt w:val="bullet"/>
      <w:lvlText w:val="•"/>
      <w:lvlJc w:val="left"/>
      <w:pPr>
        <w:ind w:left="2941" w:hanging="202"/>
      </w:pPr>
      <w:rPr>
        <w:rFonts w:hint="default"/>
        <w:lang w:val="tr-TR" w:eastAsia="en-US" w:bidi="ar-SA"/>
      </w:rPr>
    </w:lvl>
    <w:lvl w:ilvl="5" w:tplc="38323F56">
      <w:numFmt w:val="bullet"/>
      <w:lvlText w:val="•"/>
      <w:lvlJc w:val="left"/>
      <w:pPr>
        <w:ind w:left="3596" w:hanging="202"/>
      </w:pPr>
      <w:rPr>
        <w:rFonts w:hint="default"/>
        <w:lang w:val="tr-TR" w:eastAsia="en-US" w:bidi="ar-SA"/>
      </w:rPr>
    </w:lvl>
    <w:lvl w:ilvl="6" w:tplc="2E7EE338">
      <w:numFmt w:val="bullet"/>
      <w:lvlText w:val="•"/>
      <w:lvlJc w:val="left"/>
      <w:pPr>
        <w:ind w:left="4251" w:hanging="202"/>
      </w:pPr>
      <w:rPr>
        <w:rFonts w:hint="default"/>
        <w:lang w:val="tr-TR" w:eastAsia="en-US" w:bidi="ar-SA"/>
      </w:rPr>
    </w:lvl>
    <w:lvl w:ilvl="7" w:tplc="954CE8EE">
      <w:numFmt w:val="bullet"/>
      <w:lvlText w:val="•"/>
      <w:lvlJc w:val="left"/>
      <w:pPr>
        <w:ind w:left="4907" w:hanging="202"/>
      </w:pPr>
      <w:rPr>
        <w:rFonts w:hint="default"/>
        <w:lang w:val="tr-TR" w:eastAsia="en-US" w:bidi="ar-SA"/>
      </w:rPr>
    </w:lvl>
    <w:lvl w:ilvl="8" w:tplc="97D42C28">
      <w:numFmt w:val="bullet"/>
      <w:lvlText w:val="•"/>
      <w:lvlJc w:val="left"/>
      <w:pPr>
        <w:ind w:left="5562" w:hanging="202"/>
      </w:pPr>
      <w:rPr>
        <w:rFonts w:hint="default"/>
        <w:lang w:val="tr-TR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E3ED8"/>
    <w:rsid w:val="0000731A"/>
    <w:rsid w:val="00201CA2"/>
    <w:rsid w:val="00722C8F"/>
    <w:rsid w:val="00BD3F35"/>
    <w:rsid w:val="00BE3ED8"/>
    <w:rsid w:val="00D74FAF"/>
    <w:rsid w:val="00FF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F5677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00731A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styleId="TabloKlavuzu">
    <w:name w:val="Table Grid"/>
    <w:basedOn w:val="NormalTablo"/>
    <w:uiPriority w:val="59"/>
    <w:rsid w:val="000073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0731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irogut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2024-12-21T08:31:00Z</dcterms:created>
  <dcterms:modified xsi:type="dcterms:W3CDTF">2024-12-21T10:38:00Z</dcterms:modified>
</cp:coreProperties>
</file>